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29" w:rsidRPr="00182F29" w:rsidRDefault="00182F29" w:rsidP="00182F29">
      <w:pPr>
        <w:shd w:val="clear" w:color="auto" w:fill="FFFFFF"/>
        <w:spacing w:after="33" w:line="240" w:lineRule="auto"/>
        <w:textAlignment w:val="center"/>
        <w:outlineLvl w:val="4"/>
        <w:rPr>
          <w:rFonts w:ascii="Helvetica" w:eastAsia="Times New Roman" w:hAnsi="Helvetica" w:cs="Helvetica"/>
          <w:color w:val="1D2129"/>
          <w:sz w:val="23"/>
          <w:szCs w:val="23"/>
        </w:rPr>
      </w:pPr>
      <w:r w:rsidRPr="00182F29">
        <w:rPr>
          <w:rFonts w:ascii="Helvetica" w:eastAsia="Times New Roman" w:hAnsi="Helvetica" w:cs="Helvetica"/>
          <w:b/>
          <w:bCs/>
          <w:color w:val="90949C"/>
          <w:sz w:val="23"/>
        </w:rPr>
        <w:fldChar w:fldCharType="begin"/>
      </w:r>
      <w:r w:rsidRPr="00182F29">
        <w:rPr>
          <w:rFonts w:ascii="Helvetica" w:eastAsia="Times New Roman" w:hAnsi="Helvetica" w:cs="Helvetica"/>
          <w:b/>
          <w:bCs/>
          <w:color w:val="90949C"/>
          <w:sz w:val="23"/>
        </w:rPr>
        <w:instrText xml:space="preserve"> HYPERLINK "https://www.facebook.com/mike.mcglathery" </w:instrText>
      </w:r>
      <w:r w:rsidRPr="00182F29">
        <w:rPr>
          <w:rFonts w:ascii="Helvetica" w:eastAsia="Times New Roman" w:hAnsi="Helvetica" w:cs="Helvetica"/>
          <w:b/>
          <w:bCs/>
          <w:color w:val="90949C"/>
          <w:sz w:val="23"/>
        </w:rPr>
        <w:fldChar w:fldCharType="separate"/>
      </w:r>
      <w:r w:rsidRPr="00182F29">
        <w:rPr>
          <w:rFonts w:ascii="Helvetica" w:eastAsia="Times New Roman" w:hAnsi="Helvetica" w:cs="Helvetica"/>
          <w:b/>
          <w:bCs/>
          <w:color w:val="365899"/>
          <w:sz w:val="23"/>
          <w:u w:val="single"/>
        </w:rPr>
        <w:t xml:space="preserve">Mike </w:t>
      </w:r>
      <w:proofErr w:type="spellStart"/>
      <w:r w:rsidRPr="00182F29">
        <w:rPr>
          <w:rFonts w:ascii="Helvetica" w:eastAsia="Times New Roman" w:hAnsi="Helvetica" w:cs="Helvetica"/>
          <w:b/>
          <w:bCs/>
          <w:color w:val="365899"/>
          <w:sz w:val="23"/>
          <w:u w:val="single"/>
        </w:rPr>
        <w:t>McGlathery</w:t>
      </w:r>
      <w:proofErr w:type="spellEnd"/>
      <w:r w:rsidRPr="00182F29">
        <w:rPr>
          <w:rFonts w:ascii="Helvetica" w:eastAsia="Times New Roman" w:hAnsi="Helvetica" w:cs="Helvetica"/>
          <w:b/>
          <w:bCs/>
          <w:color w:val="90949C"/>
          <w:sz w:val="23"/>
        </w:rPr>
        <w:fldChar w:fldCharType="end"/>
      </w:r>
    </w:p>
    <w:p w:rsidR="00182F29" w:rsidRPr="00182F29" w:rsidRDefault="00182F29" w:rsidP="00182F29">
      <w:pPr>
        <w:shd w:val="clear" w:color="auto" w:fill="FFFFFF"/>
        <w:spacing w:after="184" w:line="240" w:lineRule="auto"/>
        <w:textAlignment w:val="center"/>
        <w:rPr>
          <w:rFonts w:ascii="Helvetica" w:eastAsia="Times New Roman" w:hAnsi="Helvetica" w:cs="Helvetica"/>
          <w:color w:val="90949C"/>
          <w:sz w:val="20"/>
          <w:szCs w:val="20"/>
        </w:rPr>
      </w:pPr>
      <w:hyperlink r:id="rId4" w:tgtFrame="" w:history="1">
        <w:r w:rsidRPr="00182F29">
          <w:rPr>
            <w:rFonts w:ascii="Helvetica" w:eastAsia="Times New Roman" w:hAnsi="Helvetica" w:cs="Helvetica"/>
            <w:color w:val="90949C"/>
            <w:sz w:val="20"/>
          </w:rPr>
          <w:t>July 14, 2014</w:t>
        </w:r>
      </w:hyperlink>
      <w:r w:rsidRPr="00182F29">
        <w:rPr>
          <w:rFonts w:ascii="Helvetica" w:eastAsia="Times New Roman" w:hAnsi="Helvetica" w:cs="Helvetica"/>
          <w:color w:val="90949C"/>
          <w:sz w:val="20"/>
        </w:rPr>
        <w:t> </w:t>
      </w:r>
      <w:r w:rsidRPr="00182F29">
        <w:rPr>
          <w:rFonts w:ascii="Helvetica" w:eastAsia="Times New Roman" w:hAnsi="Helvetica" w:cs="Helvetica"/>
          <w:color w:val="90949C"/>
          <w:sz w:val="20"/>
          <w:szCs w:val="20"/>
        </w:rPr>
        <w:t>·</w:t>
      </w:r>
      <w:r w:rsidRPr="00182F29">
        <w:rPr>
          <w:rFonts w:ascii="Helvetica" w:eastAsia="Times New Roman" w:hAnsi="Helvetica" w:cs="Helvetica"/>
          <w:color w:val="90949C"/>
          <w:sz w:val="20"/>
        </w:rPr>
        <w:t> </w:t>
      </w:r>
    </w:p>
    <w:p w:rsidR="00182F29" w:rsidRPr="00182F29" w:rsidRDefault="00182F29" w:rsidP="00182F29">
      <w:pPr>
        <w:shd w:val="clear" w:color="auto" w:fill="FFFFFF"/>
        <w:spacing w:after="0" w:line="301" w:lineRule="atLeast"/>
        <w:rPr>
          <w:rFonts w:ascii="Georgia" w:eastAsia="Times New Roman" w:hAnsi="Georgia" w:cs="Helvetica"/>
          <w:b/>
          <w:bCs/>
          <w:color w:val="1D2129"/>
          <w:sz w:val="23"/>
          <w:szCs w:val="23"/>
        </w:rPr>
      </w:pPr>
      <w:hyperlink r:id="rId5" w:history="1">
        <w:r w:rsidRPr="00182F29">
          <w:rPr>
            <w:rFonts w:ascii="Georgia" w:eastAsia="Times New Roman" w:hAnsi="Georgia" w:cs="Helvetica"/>
            <w:b/>
            <w:bCs/>
            <w:color w:val="1D2129"/>
            <w:sz w:val="23"/>
            <w:u w:val="single"/>
          </w:rPr>
          <w:t xml:space="preserve">God's Exception </w:t>
        </w:r>
        <w:proofErr w:type="gramStart"/>
        <w:r w:rsidRPr="00182F29">
          <w:rPr>
            <w:rFonts w:ascii="Georgia" w:eastAsia="Times New Roman" w:hAnsi="Georgia" w:cs="Helvetica"/>
            <w:b/>
            <w:bCs/>
            <w:color w:val="1D2129"/>
            <w:sz w:val="23"/>
            <w:u w:val="single"/>
          </w:rPr>
          <w:t>For</w:t>
        </w:r>
        <w:proofErr w:type="gramEnd"/>
        <w:r w:rsidRPr="00182F29">
          <w:rPr>
            <w:rFonts w:ascii="Georgia" w:eastAsia="Times New Roman" w:hAnsi="Georgia" w:cs="Helvetica"/>
            <w:b/>
            <w:bCs/>
            <w:color w:val="1D2129"/>
            <w:sz w:val="23"/>
            <w:u w:val="single"/>
          </w:rPr>
          <w:t xml:space="preserve"> Gentiles Before Israel's Casting Away</w:t>
        </w:r>
      </w:hyperlink>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In ancient times, probably after the flood, but before the call of Abraham in Genesis 12, mankind intensified their rebellion against God.</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xml:space="preserve">Romans </w:t>
      </w:r>
      <w:proofErr w:type="gramStart"/>
      <w:r w:rsidRPr="00182F29">
        <w:rPr>
          <w:rFonts w:ascii="Helvetica" w:eastAsia="Times New Roman" w:hAnsi="Helvetica" w:cs="Helvetica"/>
          <w:color w:val="1D2129"/>
          <w:sz w:val="23"/>
          <w:szCs w:val="23"/>
        </w:rPr>
        <w:t>1:24  "</w:t>
      </w:r>
      <w:proofErr w:type="gramEnd"/>
      <w:r w:rsidRPr="00182F29">
        <w:rPr>
          <w:rFonts w:ascii="Helvetica" w:eastAsia="Times New Roman" w:hAnsi="Helvetica" w:cs="Helvetica"/>
          <w:color w:val="1D2129"/>
          <w:sz w:val="23"/>
          <w:szCs w:val="23"/>
        </w:rPr>
        <w:t xml:space="preserve">Wherefore God also gave them up to uncleanness through the lusts of their own hearts, to </w:t>
      </w:r>
      <w:proofErr w:type="spellStart"/>
      <w:r w:rsidRPr="00182F29">
        <w:rPr>
          <w:rFonts w:ascii="Helvetica" w:eastAsia="Times New Roman" w:hAnsi="Helvetica" w:cs="Helvetica"/>
          <w:color w:val="1D2129"/>
          <w:sz w:val="23"/>
          <w:szCs w:val="23"/>
        </w:rPr>
        <w:t>dishonour</w:t>
      </w:r>
      <w:proofErr w:type="spellEnd"/>
      <w:r w:rsidRPr="00182F29">
        <w:rPr>
          <w:rFonts w:ascii="Helvetica" w:eastAsia="Times New Roman" w:hAnsi="Helvetica" w:cs="Helvetica"/>
          <w:color w:val="1D2129"/>
          <w:sz w:val="23"/>
          <w:szCs w:val="23"/>
        </w:rPr>
        <w:t xml:space="preserve"> their own bodies between themselves:"</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xml:space="preserve">Romans </w:t>
      </w:r>
      <w:proofErr w:type="gramStart"/>
      <w:r w:rsidRPr="00182F29">
        <w:rPr>
          <w:rFonts w:ascii="Helvetica" w:eastAsia="Times New Roman" w:hAnsi="Helvetica" w:cs="Helvetica"/>
          <w:color w:val="1D2129"/>
          <w:sz w:val="23"/>
          <w:szCs w:val="23"/>
        </w:rPr>
        <w:t>1:26  "</w:t>
      </w:r>
      <w:proofErr w:type="gramEnd"/>
      <w:r w:rsidRPr="00182F29">
        <w:rPr>
          <w:rFonts w:ascii="Helvetica" w:eastAsia="Times New Roman" w:hAnsi="Helvetica" w:cs="Helvetica"/>
          <w:color w:val="1D2129"/>
          <w:sz w:val="23"/>
          <w:szCs w:val="23"/>
        </w:rPr>
        <w:t>For this cause God gave them up unto vile affections: for even their women did change the natural use into that which is against nature:"</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xml:space="preserve">Romans </w:t>
      </w:r>
      <w:proofErr w:type="gramStart"/>
      <w:r w:rsidRPr="00182F29">
        <w:rPr>
          <w:rFonts w:ascii="Helvetica" w:eastAsia="Times New Roman" w:hAnsi="Helvetica" w:cs="Helvetica"/>
          <w:color w:val="1D2129"/>
          <w:sz w:val="23"/>
          <w:szCs w:val="23"/>
        </w:rPr>
        <w:t>1:28  "</w:t>
      </w:r>
      <w:proofErr w:type="gramEnd"/>
      <w:r w:rsidRPr="00182F29">
        <w:rPr>
          <w:rFonts w:ascii="Helvetica" w:eastAsia="Times New Roman" w:hAnsi="Helvetica" w:cs="Helvetica"/>
          <w:color w:val="1D2129"/>
          <w:sz w:val="23"/>
          <w:szCs w:val="23"/>
        </w:rPr>
        <w:t>And even as they did not like to retain God in their knowledge, God gave them over to a reprobate mind, to do those things which are not convenient;"</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xml:space="preserve">Then God called Abraham so that "in thee shall all nations be blessed". God covenanted with Abraham to give him the land, and to "make of thee a great nation", and "thou </w:t>
      </w:r>
      <w:proofErr w:type="spellStart"/>
      <w:r w:rsidRPr="00182F29">
        <w:rPr>
          <w:rFonts w:ascii="Helvetica" w:eastAsia="Times New Roman" w:hAnsi="Helvetica" w:cs="Helvetica"/>
          <w:color w:val="1D2129"/>
          <w:sz w:val="23"/>
          <w:szCs w:val="23"/>
        </w:rPr>
        <w:t>shalt</w:t>
      </w:r>
      <w:proofErr w:type="spellEnd"/>
      <w:r w:rsidRPr="00182F29">
        <w:rPr>
          <w:rFonts w:ascii="Helvetica" w:eastAsia="Times New Roman" w:hAnsi="Helvetica" w:cs="Helvetica"/>
          <w:color w:val="1D2129"/>
          <w:sz w:val="23"/>
          <w:szCs w:val="23"/>
        </w:rPr>
        <w:t xml:space="preserve"> be a blessing", and "I will bless them that bless thee and curse him that </w:t>
      </w:r>
      <w:proofErr w:type="spellStart"/>
      <w:r w:rsidRPr="00182F29">
        <w:rPr>
          <w:rFonts w:ascii="Helvetica" w:eastAsia="Times New Roman" w:hAnsi="Helvetica" w:cs="Helvetica"/>
          <w:color w:val="1D2129"/>
          <w:sz w:val="23"/>
          <w:szCs w:val="23"/>
        </w:rPr>
        <w:t>curseth</w:t>
      </w:r>
      <w:proofErr w:type="spellEnd"/>
      <w:r w:rsidRPr="00182F29">
        <w:rPr>
          <w:rFonts w:ascii="Helvetica" w:eastAsia="Times New Roman" w:hAnsi="Helvetica" w:cs="Helvetica"/>
          <w:color w:val="1D2129"/>
          <w:sz w:val="23"/>
          <w:szCs w:val="23"/>
        </w:rPr>
        <w:t xml:space="preserve"> thee", and "in thee shall all families of the earth be blessed".</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God gave Abraham, Isaac, Jacob and his 12 sons, promises of making their descendents the holy nation that mankind was to have been.  Israel was blessed of God mostly from Exodus to Acts.</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During that time, in Genesis 12:3, God made an exception for the rest of mankind besides Israel.</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xml:space="preserve">Genesis 12:3 "And I will bless them that bless thee, and curse him that </w:t>
      </w:r>
      <w:proofErr w:type="spellStart"/>
      <w:r w:rsidRPr="00182F29">
        <w:rPr>
          <w:rFonts w:ascii="Helvetica" w:eastAsia="Times New Roman" w:hAnsi="Helvetica" w:cs="Helvetica"/>
          <w:color w:val="1D2129"/>
          <w:sz w:val="23"/>
          <w:szCs w:val="23"/>
        </w:rPr>
        <w:t>curseth</w:t>
      </w:r>
      <w:proofErr w:type="spellEnd"/>
      <w:r w:rsidRPr="00182F29">
        <w:rPr>
          <w:rFonts w:ascii="Helvetica" w:eastAsia="Times New Roman" w:hAnsi="Helvetica" w:cs="Helvetica"/>
          <w:color w:val="1D2129"/>
          <w:sz w:val="23"/>
          <w:szCs w:val="23"/>
        </w:rPr>
        <w:t xml:space="preserve"> thee: and in thee shall all families of the earth be blessed."</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Any God-seeker from any nation could gain acceptability with God by fearing God and working righteousness toward Israel.</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xml:space="preserve">Acts 10:35 "But in every nation he that </w:t>
      </w:r>
      <w:proofErr w:type="spellStart"/>
      <w:r w:rsidRPr="00182F29">
        <w:rPr>
          <w:rFonts w:ascii="Helvetica" w:eastAsia="Times New Roman" w:hAnsi="Helvetica" w:cs="Helvetica"/>
          <w:color w:val="1D2129"/>
          <w:sz w:val="23"/>
          <w:szCs w:val="23"/>
        </w:rPr>
        <w:t>feareth</w:t>
      </w:r>
      <w:proofErr w:type="spellEnd"/>
      <w:r w:rsidRPr="00182F29">
        <w:rPr>
          <w:rFonts w:ascii="Helvetica" w:eastAsia="Times New Roman" w:hAnsi="Helvetica" w:cs="Helvetica"/>
          <w:color w:val="1D2129"/>
          <w:sz w:val="23"/>
          <w:szCs w:val="23"/>
        </w:rPr>
        <w:t xml:space="preserve"> him, and </w:t>
      </w:r>
      <w:proofErr w:type="spellStart"/>
      <w:r w:rsidRPr="00182F29">
        <w:rPr>
          <w:rFonts w:ascii="Helvetica" w:eastAsia="Times New Roman" w:hAnsi="Helvetica" w:cs="Helvetica"/>
          <w:color w:val="1D2129"/>
          <w:sz w:val="23"/>
          <w:szCs w:val="23"/>
        </w:rPr>
        <w:t>worketh</w:t>
      </w:r>
      <w:proofErr w:type="spellEnd"/>
      <w:r w:rsidRPr="00182F29">
        <w:rPr>
          <w:rFonts w:ascii="Helvetica" w:eastAsia="Times New Roman" w:hAnsi="Helvetica" w:cs="Helvetica"/>
          <w:color w:val="1D2129"/>
          <w:sz w:val="23"/>
          <w:szCs w:val="23"/>
        </w:rPr>
        <w:t xml:space="preserve"> righteousness, is accepted with him."</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Paul refers to that exception in Ephesians 2:12. Not only were the Ephesians he wrote to Gentiles and not God's people, but also, they had ignored God's exception to be blessed of God by fearing God and blessing Israel according to Genesis 12:3. So Paul declares their position in Ephesians 2:12.</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lastRenderedPageBreak/>
        <w:t>Ephesians 2:12 "That at that time ye were without Christ, being aliens from the commonwealth of Israel, and strangers from the covenants of promise, having no hope, and without God in the world...."</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xml:space="preserve">Do you know the difference between a nation and a commonwealth? A nation is a people's </w:t>
      </w:r>
      <w:proofErr w:type="spellStart"/>
      <w:r w:rsidRPr="00182F29">
        <w:rPr>
          <w:rFonts w:ascii="Helvetica" w:eastAsia="Times New Roman" w:hAnsi="Helvetica" w:cs="Helvetica"/>
          <w:color w:val="1D2129"/>
          <w:sz w:val="23"/>
          <w:szCs w:val="23"/>
        </w:rPr>
        <w:t>descendency</w:t>
      </w:r>
      <w:proofErr w:type="spellEnd"/>
      <w:r w:rsidRPr="00182F29">
        <w:rPr>
          <w:rFonts w:ascii="Helvetica" w:eastAsia="Times New Roman" w:hAnsi="Helvetica" w:cs="Helvetica"/>
          <w:color w:val="1D2129"/>
          <w:sz w:val="23"/>
          <w:szCs w:val="23"/>
        </w:rPr>
        <w:t xml:space="preserve"> from their common ancestors. A wider commonwealth involves a wealth or benefit to those of some commonality. In Genesis 12:3, God stated the way for Gentiles to gain some commonality with the nation of Israel, and so, some acceptability with God. It was by blessing Israel to be blessed by God. It did not provide salvation as we now know it after Christ's revelations to Paul.</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0"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w:t>
      </w:r>
    </w:p>
    <w:p w:rsidR="00182F29" w:rsidRPr="00182F29" w:rsidRDefault="00182F29" w:rsidP="00182F29">
      <w:pPr>
        <w:shd w:val="clear" w:color="auto" w:fill="FFFFFF"/>
        <w:spacing w:after="167" w:line="335" w:lineRule="atLeast"/>
        <w:rPr>
          <w:rFonts w:ascii="Helvetica" w:eastAsia="Times New Roman" w:hAnsi="Helvetica" w:cs="Helvetica"/>
          <w:color w:val="1D2129"/>
          <w:sz w:val="23"/>
          <w:szCs w:val="23"/>
        </w:rPr>
      </w:pPr>
      <w:r w:rsidRPr="00182F29">
        <w:rPr>
          <w:rFonts w:ascii="Helvetica" w:eastAsia="Times New Roman" w:hAnsi="Helvetica" w:cs="Helvetica"/>
          <w:color w:val="1D2129"/>
          <w:sz w:val="23"/>
          <w:szCs w:val="23"/>
        </w:rPr>
        <w:t xml:space="preserve">Elsewhere, we have discussed the fact that in the Bible, in Mark 7, verse 26, God calls a </w:t>
      </w:r>
      <w:proofErr w:type="spellStart"/>
      <w:r w:rsidRPr="00182F29">
        <w:rPr>
          <w:rFonts w:ascii="Helvetica" w:eastAsia="Times New Roman" w:hAnsi="Helvetica" w:cs="Helvetica"/>
          <w:color w:val="1D2129"/>
          <w:sz w:val="23"/>
          <w:szCs w:val="23"/>
        </w:rPr>
        <w:t>blesser</w:t>
      </w:r>
      <w:proofErr w:type="spellEnd"/>
      <w:r w:rsidRPr="00182F29">
        <w:rPr>
          <w:rFonts w:ascii="Helvetica" w:eastAsia="Times New Roman" w:hAnsi="Helvetica" w:cs="Helvetica"/>
          <w:color w:val="1D2129"/>
          <w:sz w:val="23"/>
          <w:szCs w:val="23"/>
        </w:rPr>
        <w:t xml:space="preserve"> of Israel "A GREEK". So they are the same thing. Those who the Bible calls "Greeks" by their having blessed </w:t>
      </w:r>
      <w:proofErr w:type="gramStart"/>
      <w:r w:rsidRPr="00182F29">
        <w:rPr>
          <w:rFonts w:ascii="Helvetica" w:eastAsia="Times New Roman" w:hAnsi="Helvetica" w:cs="Helvetica"/>
          <w:color w:val="1D2129"/>
          <w:sz w:val="23"/>
          <w:szCs w:val="23"/>
        </w:rPr>
        <w:t>Israel,</w:t>
      </w:r>
      <w:proofErr w:type="gramEnd"/>
      <w:r w:rsidRPr="00182F29">
        <w:rPr>
          <w:rFonts w:ascii="Helvetica" w:eastAsia="Times New Roman" w:hAnsi="Helvetica" w:cs="Helvetica"/>
          <w:color w:val="1D2129"/>
          <w:sz w:val="23"/>
          <w:szCs w:val="23"/>
        </w:rPr>
        <w:t xml:space="preserve"> are in the commonwealth of Israel by the Genesis 12:3 exception that God made to the Gentiles who would bless Israel.</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182F29"/>
    <w:rsid w:val="0010788E"/>
    <w:rsid w:val="00124DD0"/>
    <w:rsid w:val="00182F29"/>
    <w:rsid w:val="00843D44"/>
    <w:rsid w:val="00CB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paragraph" w:styleId="Heading5">
    <w:name w:val="heading 5"/>
    <w:basedOn w:val="Normal"/>
    <w:link w:val="Heading5Char"/>
    <w:uiPriority w:val="9"/>
    <w:qFormat/>
    <w:rsid w:val="00182F2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82F29"/>
    <w:rPr>
      <w:rFonts w:ascii="Times New Roman" w:eastAsia="Times New Roman" w:hAnsi="Times New Roman" w:cs="Times New Roman"/>
      <w:b/>
      <w:bCs/>
      <w:sz w:val="20"/>
      <w:szCs w:val="20"/>
    </w:rPr>
  </w:style>
  <w:style w:type="character" w:customStyle="1" w:styleId="fwb">
    <w:name w:val="fwb"/>
    <w:basedOn w:val="DefaultParagraphFont"/>
    <w:rsid w:val="00182F29"/>
  </w:style>
  <w:style w:type="character" w:styleId="Hyperlink">
    <w:name w:val="Hyperlink"/>
    <w:basedOn w:val="DefaultParagraphFont"/>
    <w:uiPriority w:val="99"/>
    <w:semiHidden/>
    <w:unhideWhenUsed/>
    <w:rsid w:val="00182F29"/>
    <w:rPr>
      <w:color w:val="0000FF"/>
      <w:u w:val="single"/>
    </w:rPr>
  </w:style>
  <w:style w:type="character" w:customStyle="1" w:styleId="fsm">
    <w:name w:val="fsm"/>
    <w:basedOn w:val="DefaultParagraphFont"/>
    <w:rsid w:val="00182F29"/>
  </w:style>
  <w:style w:type="character" w:customStyle="1" w:styleId="timestampcontent">
    <w:name w:val="timestampcontent"/>
    <w:basedOn w:val="DefaultParagraphFont"/>
    <w:rsid w:val="00182F29"/>
  </w:style>
  <w:style w:type="character" w:customStyle="1" w:styleId="apple-converted-space">
    <w:name w:val="apple-converted-space"/>
    <w:basedOn w:val="DefaultParagraphFont"/>
    <w:rsid w:val="00182F29"/>
  </w:style>
  <w:style w:type="paragraph" w:styleId="NormalWeb">
    <w:name w:val="Normal (Web)"/>
    <w:basedOn w:val="Normal"/>
    <w:uiPriority w:val="99"/>
    <w:semiHidden/>
    <w:unhideWhenUsed/>
    <w:rsid w:val="00182F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8587304">
      <w:bodyDiv w:val="1"/>
      <w:marLeft w:val="0"/>
      <w:marRight w:val="0"/>
      <w:marTop w:val="0"/>
      <w:marBottom w:val="0"/>
      <w:divBdr>
        <w:top w:val="none" w:sz="0" w:space="0" w:color="auto"/>
        <w:left w:val="none" w:sz="0" w:space="0" w:color="auto"/>
        <w:bottom w:val="none" w:sz="0" w:space="0" w:color="auto"/>
        <w:right w:val="none" w:sz="0" w:space="0" w:color="auto"/>
      </w:divBdr>
      <w:divsChild>
        <w:div w:id="1985891558">
          <w:marLeft w:val="0"/>
          <w:marRight w:val="0"/>
          <w:marTop w:val="0"/>
          <w:marBottom w:val="184"/>
          <w:divBdr>
            <w:top w:val="none" w:sz="0" w:space="0" w:color="auto"/>
            <w:left w:val="none" w:sz="0" w:space="0" w:color="auto"/>
            <w:bottom w:val="none" w:sz="0" w:space="0" w:color="auto"/>
            <w:right w:val="none" w:sz="0" w:space="0" w:color="auto"/>
          </w:divBdr>
          <w:divsChild>
            <w:div w:id="740296918">
              <w:marLeft w:val="0"/>
              <w:marRight w:val="0"/>
              <w:marTop w:val="0"/>
              <w:marBottom w:val="0"/>
              <w:divBdr>
                <w:top w:val="none" w:sz="0" w:space="0" w:color="auto"/>
                <w:left w:val="none" w:sz="0" w:space="0" w:color="auto"/>
                <w:bottom w:val="none" w:sz="0" w:space="0" w:color="auto"/>
                <w:right w:val="none" w:sz="0" w:space="0" w:color="auto"/>
              </w:divBdr>
              <w:divsChild>
                <w:div w:id="958876338">
                  <w:marLeft w:val="0"/>
                  <w:marRight w:val="0"/>
                  <w:marTop w:val="0"/>
                  <w:marBottom w:val="0"/>
                  <w:divBdr>
                    <w:top w:val="none" w:sz="0" w:space="0" w:color="auto"/>
                    <w:left w:val="none" w:sz="0" w:space="0" w:color="auto"/>
                    <w:bottom w:val="none" w:sz="0" w:space="0" w:color="auto"/>
                    <w:right w:val="none" w:sz="0" w:space="0" w:color="auto"/>
                  </w:divBdr>
                  <w:divsChild>
                    <w:div w:id="1823617462">
                      <w:marLeft w:val="0"/>
                      <w:marRight w:val="0"/>
                      <w:marTop w:val="0"/>
                      <w:marBottom w:val="0"/>
                      <w:divBdr>
                        <w:top w:val="none" w:sz="0" w:space="0" w:color="auto"/>
                        <w:left w:val="none" w:sz="0" w:space="0" w:color="auto"/>
                        <w:bottom w:val="none" w:sz="0" w:space="0" w:color="auto"/>
                        <w:right w:val="none" w:sz="0" w:space="0" w:color="auto"/>
                      </w:divBdr>
                      <w:divsChild>
                        <w:div w:id="815344679">
                          <w:marLeft w:val="0"/>
                          <w:marRight w:val="0"/>
                          <w:marTop w:val="0"/>
                          <w:marBottom w:val="0"/>
                          <w:divBdr>
                            <w:top w:val="none" w:sz="0" w:space="0" w:color="auto"/>
                            <w:left w:val="none" w:sz="0" w:space="0" w:color="auto"/>
                            <w:bottom w:val="none" w:sz="0" w:space="0" w:color="auto"/>
                            <w:right w:val="none" w:sz="0" w:space="0" w:color="auto"/>
                          </w:divBdr>
                          <w:divsChild>
                            <w:div w:id="1602639719">
                              <w:marLeft w:val="0"/>
                              <w:marRight w:val="0"/>
                              <w:marTop w:val="0"/>
                              <w:marBottom w:val="0"/>
                              <w:divBdr>
                                <w:top w:val="none" w:sz="0" w:space="0" w:color="auto"/>
                                <w:left w:val="none" w:sz="0" w:space="0" w:color="auto"/>
                                <w:bottom w:val="none" w:sz="0" w:space="0" w:color="auto"/>
                                <w:right w:val="none" w:sz="0" w:space="0" w:color="auto"/>
                              </w:divBdr>
                              <w:divsChild>
                                <w:div w:id="139468458">
                                  <w:marLeft w:val="0"/>
                                  <w:marRight w:val="0"/>
                                  <w:marTop w:val="0"/>
                                  <w:marBottom w:val="0"/>
                                  <w:divBdr>
                                    <w:top w:val="none" w:sz="0" w:space="0" w:color="auto"/>
                                    <w:left w:val="none" w:sz="0" w:space="0" w:color="auto"/>
                                    <w:bottom w:val="none" w:sz="0" w:space="0" w:color="auto"/>
                                    <w:right w:val="none" w:sz="0" w:space="0" w:color="auto"/>
                                  </w:divBdr>
                                  <w:divsChild>
                                    <w:div w:id="18314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761634">
          <w:marLeft w:val="0"/>
          <w:marRight w:val="0"/>
          <w:marTop w:val="0"/>
          <w:marBottom w:val="0"/>
          <w:divBdr>
            <w:top w:val="none" w:sz="0" w:space="0" w:color="auto"/>
            <w:left w:val="none" w:sz="0" w:space="0" w:color="auto"/>
            <w:bottom w:val="none" w:sz="0" w:space="0" w:color="auto"/>
            <w:right w:val="none" w:sz="0" w:space="0" w:color="auto"/>
          </w:divBdr>
          <w:divsChild>
            <w:div w:id="1336225127">
              <w:marLeft w:val="0"/>
              <w:marRight w:val="0"/>
              <w:marTop w:val="0"/>
              <w:marBottom w:val="0"/>
              <w:divBdr>
                <w:top w:val="none" w:sz="0" w:space="0" w:color="auto"/>
                <w:left w:val="none" w:sz="0" w:space="0" w:color="auto"/>
                <w:bottom w:val="none" w:sz="0" w:space="0" w:color="auto"/>
                <w:right w:val="none" w:sz="0" w:space="0" w:color="auto"/>
              </w:divBdr>
              <w:divsChild>
                <w:div w:id="502552961">
                  <w:marLeft w:val="0"/>
                  <w:marRight w:val="0"/>
                  <w:marTop w:val="167"/>
                  <w:marBottom w:val="0"/>
                  <w:divBdr>
                    <w:top w:val="none" w:sz="0" w:space="0" w:color="auto"/>
                    <w:left w:val="none" w:sz="0" w:space="0" w:color="auto"/>
                    <w:bottom w:val="none" w:sz="0" w:space="0" w:color="auto"/>
                    <w:right w:val="none" w:sz="0" w:space="0" w:color="auto"/>
                  </w:divBdr>
                  <w:divsChild>
                    <w:div w:id="1802386207">
                      <w:marLeft w:val="0"/>
                      <w:marRight w:val="0"/>
                      <w:marTop w:val="0"/>
                      <w:marBottom w:val="0"/>
                      <w:divBdr>
                        <w:top w:val="none" w:sz="0" w:space="0" w:color="auto"/>
                        <w:left w:val="none" w:sz="0" w:space="0" w:color="auto"/>
                        <w:bottom w:val="none" w:sz="0" w:space="0" w:color="auto"/>
                        <w:right w:val="none" w:sz="0" w:space="0" w:color="auto"/>
                      </w:divBdr>
                      <w:divsChild>
                        <w:div w:id="533810934">
                          <w:marLeft w:val="0"/>
                          <w:marRight w:val="0"/>
                          <w:marTop w:val="0"/>
                          <w:marBottom w:val="0"/>
                          <w:divBdr>
                            <w:top w:val="none" w:sz="0" w:space="0" w:color="auto"/>
                            <w:left w:val="none" w:sz="0" w:space="0" w:color="auto"/>
                            <w:bottom w:val="none" w:sz="0" w:space="0" w:color="auto"/>
                            <w:right w:val="none" w:sz="0" w:space="0" w:color="auto"/>
                          </w:divBdr>
                        </w:div>
                        <w:div w:id="1652442216">
                          <w:marLeft w:val="0"/>
                          <w:marRight w:val="0"/>
                          <w:marTop w:val="268"/>
                          <w:marBottom w:val="167"/>
                          <w:divBdr>
                            <w:top w:val="none" w:sz="0" w:space="0" w:color="auto"/>
                            <w:left w:val="none" w:sz="0" w:space="0" w:color="auto"/>
                            <w:bottom w:val="none" w:sz="0" w:space="0" w:color="auto"/>
                            <w:right w:val="none" w:sz="0" w:space="0" w:color="auto"/>
                          </w:divBdr>
                          <w:divsChild>
                            <w:div w:id="579869921">
                              <w:marLeft w:val="0"/>
                              <w:marRight w:val="0"/>
                              <w:marTop w:val="0"/>
                              <w:marBottom w:val="0"/>
                              <w:divBdr>
                                <w:top w:val="none" w:sz="0" w:space="0" w:color="auto"/>
                                <w:left w:val="none" w:sz="0" w:space="0" w:color="auto"/>
                                <w:bottom w:val="none" w:sz="0" w:space="0" w:color="auto"/>
                                <w:right w:val="none" w:sz="0" w:space="0" w:color="auto"/>
                              </w:divBdr>
                              <w:divsChild>
                                <w:div w:id="1196041636">
                                  <w:marLeft w:val="0"/>
                                  <w:marRight w:val="0"/>
                                  <w:marTop w:val="0"/>
                                  <w:marBottom w:val="0"/>
                                  <w:divBdr>
                                    <w:top w:val="none" w:sz="0" w:space="0" w:color="auto"/>
                                    <w:left w:val="none" w:sz="0" w:space="0" w:color="auto"/>
                                    <w:bottom w:val="none" w:sz="0" w:space="0" w:color="auto"/>
                                    <w:right w:val="none" w:sz="0" w:space="0" w:color="auto"/>
                                  </w:divBdr>
                                  <w:divsChild>
                                    <w:div w:id="15324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gods-exception-for-gentiles-before-israels-casting-away/10152519372301335" TargetMode="External"/><Relationship Id="rId4" Type="http://schemas.openxmlformats.org/officeDocument/2006/relationships/hyperlink" Target="https://www.facebook.com/notes/mike-mcglathery/gods-exception-for-gentiles-before-israels-casting-away/10152519372301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2017-02-26T02:37:00Z</dcterms:created>
  <dcterms:modified xsi:type="dcterms:W3CDTF">2017-02-26T02:38:00Z</dcterms:modified>
</cp:coreProperties>
</file>