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46E" w:rsidRPr="00DB746E" w:rsidRDefault="00DB746E" w:rsidP="00DB746E">
      <w:pPr>
        <w:shd w:val="clear" w:color="auto" w:fill="FFFFFF"/>
        <w:spacing w:line="804" w:lineRule="atLeast"/>
        <w:rPr>
          <w:rFonts w:ascii="Georgia" w:eastAsia="Times New Roman" w:hAnsi="Georgia" w:cs="Helvetica"/>
          <w:color w:val="1D2129"/>
          <w:sz w:val="67"/>
          <w:szCs w:val="67"/>
        </w:rPr>
      </w:pPr>
      <w:r w:rsidRPr="00DB746E">
        <w:rPr>
          <w:rFonts w:ascii="Georgia" w:eastAsia="Times New Roman" w:hAnsi="Georgia" w:cs="Helvetica"/>
          <w:color w:val="1D2129"/>
          <w:sz w:val="67"/>
          <w:szCs w:val="67"/>
        </w:rPr>
        <w:t xml:space="preserve">Why Was Paul’s Gospel of Christ to the Jew and Greek </w:t>
      </w:r>
      <w:proofErr w:type="gramStart"/>
      <w:r w:rsidRPr="00DB746E">
        <w:rPr>
          <w:rFonts w:ascii="Georgia" w:eastAsia="Times New Roman" w:hAnsi="Georgia" w:cs="Helvetica"/>
          <w:color w:val="1D2129"/>
          <w:sz w:val="67"/>
          <w:szCs w:val="67"/>
        </w:rPr>
        <w:t>First</w:t>
      </w:r>
      <w:proofErr w:type="gramEnd"/>
    </w:p>
    <w:p w:rsidR="00DB746E" w:rsidRPr="00DB746E" w:rsidRDefault="00DB746E" w:rsidP="00DB746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aps/>
          <w:color w:val="90949C"/>
          <w:sz w:val="20"/>
          <w:szCs w:val="20"/>
        </w:rPr>
      </w:pPr>
      <w:hyperlink r:id="rId4" w:tgtFrame="_blank" w:history="1">
        <w:r w:rsidRPr="00DB746E">
          <w:rPr>
            <w:rFonts w:ascii="Helvetica" w:eastAsia="Times New Roman" w:hAnsi="Helvetica" w:cs="Helvetica"/>
            <w:caps/>
            <w:color w:val="90949C"/>
            <w:sz w:val="20"/>
          </w:rPr>
          <w:t>MIKE MCGLATHERY</w:t>
        </w:r>
      </w:hyperlink>
      <w:r w:rsidRPr="00DB746E">
        <w:rPr>
          <w:rFonts w:ascii="Helvetica" w:eastAsia="Times New Roman" w:hAnsi="Helvetica" w:cs="Helvetica"/>
          <w:caps/>
          <w:color w:val="90949C"/>
          <w:sz w:val="20"/>
        </w:rPr>
        <w:t>·</w:t>
      </w:r>
      <w:hyperlink r:id="rId5" w:history="1">
        <w:r w:rsidRPr="00DB746E">
          <w:rPr>
            <w:rFonts w:ascii="Helvetica" w:eastAsia="Times New Roman" w:hAnsi="Helvetica" w:cs="Helvetica"/>
            <w:caps/>
            <w:color w:val="90949C"/>
            <w:sz w:val="20"/>
          </w:rPr>
          <w:t>MONDAY, JULY 25, 2016</w:t>
        </w:r>
      </w:hyperlink>
      <w:r w:rsidRPr="00DB746E">
        <w:rPr>
          <w:rFonts w:ascii="Helvetica" w:eastAsia="Times New Roman" w:hAnsi="Helvetica" w:cs="Helvetica"/>
          <w:color w:val="90949C"/>
          <w:sz w:val="20"/>
        </w:rPr>
        <w:t>27 Reads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Why was Paul’s gospel of Christ was to the Jew first and also to the Greek in a dispensation of the gospel? It was because God had said it would be that way. 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Deuteronomy 32:21 </w:t>
      </w:r>
      <w:proofErr w:type="gramStart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>They</w:t>
      </w:r>
      <w:proofErr w:type="gramEnd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 have moved me to jealousy with that which is not God; they have provoked me to anger with their vanities: and I will move them to jealousy with those which are not a people; I will provoke them to anger with a foolish nation. 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>"A foolish nation" was foolish to Israel's "leadership" and majority, but, to God, "a foolish nation" was the "little flock" of believing Israel, the "Israel of God", “</w:t>
      </w:r>
      <w:proofErr w:type="gramStart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>an</w:t>
      </w:r>
      <w:proofErr w:type="gramEnd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 holy nation”. 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"Those which are not a people" were "the Greeks" who blessed Israel according to Genesis 12:3, regardless of their nationality (Mark 7:26, Acts 21:28-29). 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Deuteronomy 32:21 </w:t>
      </w:r>
      <w:proofErr w:type="gramStart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>They</w:t>
      </w:r>
      <w:proofErr w:type="gramEnd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 have moved me to jealousy with that which is not God; they have provoked me to anger with their vanities: and I will move them to jealousy with those which are not a people; I will provoke them to anger with a foolish nation. 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Isaiah 8:15 </w:t>
      </w:r>
      <w:proofErr w:type="gramStart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>And</w:t>
      </w:r>
      <w:proofErr w:type="gramEnd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 many among them shall stumble, and fall, and be broken, and be snared, and be taken. 16 ¶Bind up the testimony, seal the law among MY DISCIPLES. 17 And I will wait upon the LORD, that </w:t>
      </w:r>
      <w:proofErr w:type="spellStart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>hideth</w:t>
      </w:r>
      <w:proofErr w:type="spellEnd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 his face from the house of Jacob, and I will look for him. 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lastRenderedPageBreak/>
        <w:t xml:space="preserve">God was not about to desert those who believed His promises to them. This supports the fact in Romans 11:5 that God foreknew a remnant besides the prophetic remnant to whom the Hebrews epistle was written. There was still a remnant according to the election of grace, besides the prophetic remnant. </w:t>
      </w:r>
    </w:p>
    <w:p w:rsidR="00DB746E" w:rsidRPr="00DB746E" w:rsidRDefault="00DB746E" w:rsidP="00DB746E">
      <w:pPr>
        <w:shd w:val="clear" w:color="auto" w:fill="FFFFFF"/>
        <w:spacing w:line="469" w:lineRule="atLeast"/>
        <w:rPr>
          <w:rFonts w:ascii="Georgia" w:eastAsia="Times New Roman" w:hAnsi="Georgia" w:cs="Times New Roman"/>
          <w:color w:val="1D2129"/>
          <w:sz w:val="29"/>
          <w:szCs w:val="29"/>
        </w:rPr>
      </w:pPr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Paul went to the Jew first because Christ sent him to preach the newly revealed gospel of salvation to </w:t>
      </w:r>
      <w:proofErr w:type="gramStart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>whom</w:t>
      </w:r>
      <w:proofErr w:type="gramEnd"/>
      <w:r w:rsidRPr="00DB746E">
        <w:rPr>
          <w:rFonts w:ascii="Georgia" w:eastAsia="Times New Roman" w:hAnsi="Georgia" w:cs="Times New Roman"/>
          <w:color w:val="1D2129"/>
          <w:sz w:val="29"/>
          <w:szCs w:val="29"/>
        </w:rPr>
        <w:t xml:space="preserve"> salvation had been being preached before Paul. At a later point in time, Christ widened His sending of Paul to all men, just like at a later point in time, Christ sent Paul "not to baptized", even though before that, Paul water baptized a few people. </w:t>
      </w:r>
    </w:p>
    <w:p w:rsidR="00124DD0" w:rsidRDefault="00124DD0" w:rsidP="0010788E">
      <w:pPr>
        <w:spacing w:after="0" w:line="240" w:lineRule="auto"/>
      </w:pPr>
    </w:p>
    <w:sectPr w:rsidR="00124DD0" w:rsidSect="001078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46E"/>
    <w:rsid w:val="0010788E"/>
    <w:rsid w:val="00124DD0"/>
    <w:rsid w:val="005509F7"/>
    <w:rsid w:val="00CB3BF6"/>
    <w:rsid w:val="00DB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B746E"/>
    <w:rPr>
      <w:color w:val="0000FF"/>
      <w:u w:val="single"/>
    </w:rPr>
  </w:style>
  <w:style w:type="character" w:customStyle="1" w:styleId="4mg">
    <w:name w:val="_4_mg"/>
    <w:basedOn w:val="DefaultParagraphFont"/>
    <w:rsid w:val="00DB746E"/>
  </w:style>
  <w:style w:type="character" w:customStyle="1" w:styleId="5q4y">
    <w:name w:val="_5q4y"/>
    <w:basedOn w:val="DefaultParagraphFont"/>
    <w:rsid w:val="00DB7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5534">
              <w:marLeft w:val="0"/>
              <w:marRight w:val="0"/>
              <w:marTop w:val="0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379308">
                          <w:marLeft w:val="67"/>
                          <w:marRight w:val="0"/>
                          <w:marTop w:val="6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4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90449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9838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4010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341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301954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3959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4285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4888">
                  <w:marLeft w:val="0"/>
                  <w:marRight w:val="0"/>
                  <w:marTop w:val="0"/>
                  <w:marBottom w:val="46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notes/mike-mcglathery/why-was-pauls-gospel-of-christ-to-the-jew-and-greek-first/10154214645511335" TargetMode="External"/><Relationship Id="rId4" Type="http://schemas.openxmlformats.org/officeDocument/2006/relationships/hyperlink" Target="https://www.facebook.com/mike.mcglath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McGlathery</dc:creator>
  <cp:keywords/>
  <dc:description/>
  <cp:lastModifiedBy>Mike McGlathery</cp:lastModifiedBy>
  <cp:revision>1</cp:revision>
  <dcterms:created xsi:type="dcterms:W3CDTF">2017-02-26T05:41:00Z</dcterms:created>
  <dcterms:modified xsi:type="dcterms:W3CDTF">2017-02-26T05:42:00Z</dcterms:modified>
</cp:coreProperties>
</file>