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41C" w:rsidRPr="00DC441C" w:rsidRDefault="00DC441C" w:rsidP="00DC441C">
      <w:pPr>
        <w:spacing w:before="100" w:beforeAutospacing="1" w:after="100" w:afterAutospacing="1" w:line="240" w:lineRule="auto"/>
        <w:outlineLvl w:val="1"/>
        <w:rPr>
          <w:rFonts w:ascii="Times New Roman" w:eastAsia="Times New Roman" w:hAnsi="Times New Roman" w:cs="Times New Roman"/>
          <w:b/>
          <w:bCs/>
          <w:sz w:val="36"/>
          <w:szCs w:val="36"/>
        </w:rPr>
      </w:pPr>
      <w:r w:rsidRPr="00DC441C">
        <w:rPr>
          <w:rFonts w:ascii="Times New Roman" w:eastAsia="Times New Roman" w:hAnsi="Times New Roman" w:cs="Times New Roman"/>
          <w:b/>
          <w:bCs/>
          <w:sz w:val="36"/>
          <w:szCs w:val="36"/>
        </w:rPr>
        <w:t>No Private Interpretation</w:t>
      </w:r>
    </w:p>
    <w:p w:rsidR="00DC441C" w:rsidRPr="00DC441C" w:rsidRDefault="00DC441C" w:rsidP="00DC441C">
      <w:pPr>
        <w:spacing w:after="0" w:line="240" w:lineRule="auto"/>
        <w:rPr>
          <w:rFonts w:ascii="Times New Roman" w:eastAsia="Times New Roman" w:hAnsi="Times New Roman" w:cs="Times New Roman"/>
          <w:sz w:val="24"/>
          <w:szCs w:val="24"/>
        </w:rPr>
      </w:pPr>
      <w:r w:rsidRPr="00DC441C">
        <w:rPr>
          <w:rFonts w:ascii="Times New Roman" w:eastAsia="Times New Roman" w:hAnsi="Times New Roman" w:cs="Times New Roman"/>
          <w:sz w:val="24"/>
          <w:szCs w:val="24"/>
        </w:rPr>
        <w:t>February 21, 2010 at 4:20pm</w:t>
      </w:r>
    </w:p>
    <w:p w:rsidR="00DC441C" w:rsidRPr="00DC441C" w:rsidRDefault="00DC441C" w:rsidP="00DC441C">
      <w:pPr>
        <w:spacing w:before="100" w:beforeAutospacing="1" w:after="100" w:afterAutospacing="1" w:line="240" w:lineRule="auto"/>
        <w:rPr>
          <w:rFonts w:ascii="Times New Roman" w:eastAsia="Times New Roman" w:hAnsi="Times New Roman" w:cs="Times New Roman"/>
          <w:sz w:val="24"/>
          <w:szCs w:val="24"/>
        </w:rPr>
      </w:pPr>
      <w:r w:rsidRPr="00DC441C">
        <w:rPr>
          <w:rFonts w:ascii="Times New Roman" w:eastAsia="Times New Roman" w:hAnsi="Times New Roman" w:cs="Times New Roman"/>
          <w:sz w:val="24"/>
          <w:szCs w:val="24"/>
        </w:rPr>
        <w:t xml:space="preserve">It </w:t>
      </w:r>
      <w:proofErr w:type="gramStart"/>
      <w:r w:rsidRPr="00DC441C">
        <w:rPr>
          <w:rFonts w:ascii="Times New Roman" w:eastAsia="Times New Roman" w:hAnsi="Times New Roman" w:cs="Times New Roman"/>
          <w:sz w:val="24"/>
          <w:szCs w:val="24"/>
        </w:rPr>
        <w:t>won't</w:t>
      </w:r>
      <w:proofErr w:type="gramEnd"/>
      <w:r w:rsidRPr="00DC441C">
        <w:rPr>
          <w:rFonts w:ascii="Times New Roman" w:eastAsia="Times New Roman" w:hAnsi="Times New Roman" w:cs="Times New Roman"/>
          <w:sz w:val="24"/>
          <w:szCs w:val="24"/>
        </w:rPr>
        <w:t xml:space="preserve"> help you to study the Greek, or Hebrew from which the "modern translation" was translated. It </w:t>
      </w:r>
      <w:proofErr w:type="gramStart"/>
      <w:r w:rsidRPr="00DC441C">
        <w:rPr>
          <w:rFonts w:ascii="Times New Roman" w:eastAsia="Times New Roman" w:hAnsi="Times New Roman" w:cs="Times New Roman"/>
          <w:sz w:val="24"/>
          <w:szCs w:val="24"/>
        </w:rPr>
        <w:t>was corrupted</w:t>
      </w:r>
      <w:proofErr w:type="gramEnd"/>
      <w:r w:rsidRPr="00DC441C">
        <w:rPr>
          <w:rFonts w:ascii="Times New Roman" w:eastAsia="Times New Roman" w:hAnsi="Times New Roman" w:cs="Times New Roman"/>
          <w:sz w:val="24"/>
          <w:szCs w:val="24"/>
        </w:rPr>
        <w:t xml:space="preserve"> by the time it got hi-jacked to Alexandria by the Gnostics, in the late 1st century or early 2nd century. As Paul warned you, MANY were already corrupting the word of God before Paul died. -- 2 Corinthians 2:17 </w:t>
      </w:r>
      <w:proofErr w:type="gramStart"/>
      <w:r w:rsidRPr="00DC441C">
        <w:rPr>
          <w:rFonts w:ascii="Times New Roman" w:eastAsia="Times New Roman" w:hAnsi="Times New Roman" w:cs="Times New Roman"/>
          <w:sz w:val="24"/>
          <w:szCs w:val="24"/>
        </w:rPr>
        <w:t>For</w:t>
      </w:r>
      <w:proofErr w:type="gramEnd"/>
      <w:r w:rsidRPr="00DC441C">
        <w:rPr>
          <w:rFonts w:ascii="Times New Roman" w:eastAsia="Times New Roman" w:hAnsi="Times New Roman" w:cs="Times New Roman"/>
          <w:sz w:val="24"/>
          <w:szCs w:val="24"/>
        </w:rPr>
        <w:t xml:space="preserve"> we are not as many, which corrupt the word of God: but as of sincerity, but as of God, in the sight of God speak we in Christ. - If you are truly looking for errors, contrast in your "modern translation", Hebrews 3:16-17 with Number 26:65. It is TRANSLATED ACCURATELY from the Alexandrian manuscripts, but it is obviously NOT THE WORD OF GOD, since it is an outright contraction of itself, and the inspired word of God has NO ERRORS at all. The </w:t>
      </w:r>
      <w:proofErr w:type="spellStart"/>
      <w:r w:rsidRPr="00DC441C">
        <w:rPr>
          <w:rFonts w:ascii="Times New Roman" w:eastAsia="Times New Roman" w:hAnsi="Times New Roman" w:cs="Times New Roman"/>
          <w:sz w:val="24"/>
          <w:szCs w:val="24"/>
        </w:rPr>
        <w:t>KJV</w:t>
      </w:r>
      <w:proofErr w:type="spellEnd"/>
      <w:r w:rsidRPr="00DC441C">
        <w:rPr>
          <w:rFonts w:ascii="Times New Roman" w:eastAsia="Times New Roman" w:hAnsi="Times New Roman" w:cs="Times New Roman"/>
          <w:sz w:val="24"/>
          <w:szCs w:val="24"/>
        </w:rPr>
        <w:t xml:space="preserve"> never contradicts itself. Also, try to find the Mark 1:2 prophecy, "Behold, I send my messenger" where the "modern translation" claims it is, in Isaiah. IT IS NOT THERE. Of, course if you look far enough, you can find a prophecy quoted from Isaiah, but that is not what the "modern translation" says. In Mark 1:2, it </w:t>
      </w:r>
      <w:proofErr w:type="gramStart"/>
      <w:r w:rsidRPr="00DC441C">
        <w:rPr>
          <w:rFonts w:ascii="Times New Roman" w:eastAsia="Times New Roman" w:hAnsi="Times New Roman" w:cs="Times New Roman"/>
          <w:sz w:val="24"/>
          <w:szCs w:val="24"/>
        </w:rPr>
        <w:t>say</w:t>
      </w:r>
      <w:proofErr w:type="gramEnd"/>
      <w:r w:rsidRPr="00DC441C">
        <w:rPr>
          <w:rFonts w:ascii="Times New Roman" w:eastAsia="Times New Roman" w:hAnsi="Times New Roman" w:cs="Times New Roman"/>
          <w:sz w:val="24"/>
          <w:szCs w:val="24"/>
        </w:rPr>
        <w:t xml:space="preserve"> "Behold, I send my messenger" IS IN ISAIAH. The "modern translation" is in error there too. The </w:t>
      </w:r>
      <w:proofErr w:type="spellStart"/>
      <w:r w:rsidRPr="00DC441C">
        <w:rPr>
          <w:rFonts w:ascii="Times New Roman" w:eastAsia="Times New Roman" w:hAnsi="Times New Roman" w:cs="Times New Roman"/>
          <w:sz w:val="24"/>
          <w:szCs w:val="24"/>
        </w:rPr>
        <w:t>KJV</w:t>
      </w:r>
      <w:proofErr w:type="spellEnd"/>
      <w:r w:rsidRPr="00DC441C">
        <w:rPr>
          <w:rFonts w:ascii="Times New Roman" w:eastAsia="Times New Roman" w:hAnsi="Times New Roman" w:cs="Times New Roman"/>
          <w:sz w:val="24"/>
          <w:szCs w:val="24"/>
        </w:rPr>
        <w:t xml:space="preserve"> is not in error at all. If you want the truth of the "</w:t>
      </w:r>
      <w:proofErr w:type="spellStart"/>
      <w:r w:rsidRPr="00DC441C">
        <w:rPr>
          <w:rFonts w:ascii="Times New Roman" w:eastAsia="Times New Roman" w:hAnsi="Times New Roman" w:cs="Times New Roman"/>
          <w:sz w:val="24"/>
          <w:szCs w:val="24"/>
        </w:rPr>
        <w:t>loveletter</w:t>
      </w:r>
      <w:proofErr w:type="spellEnd"/>
      <w:r w:rsidRPr="00DC441C">
        <w:rPr>
          <w:rFonts w:ascii="Times New Roman" w:eastAsia="Times New Roman" w:hAnsi="Times New Roman" w:cs="Times New Roman"/>
          <w:sz w:val="24"/>
          <w:szCs w:val="24"/>
        </w:rPr>
        <w:t xml:space="preserve">" from God, believe your </w:t>
      </w:r>
      <w:proofErr w:type="spellStart"/>
      <w:r w:rsidRPr="00DC441C">
        <w:rPr>
          <w:rFonts w:ascii="Times New Roman" w:eastAsia="Times New Roman" w:hAnsi="Times New Roman" w:cs="Times New Roman"/>
          <w:sz w:val="24"/>
          <w:szCs w:val="24"/>
        </w:rPr>
        <w:t>KJV</w:t>
      </w:r>
      <w:proofErr w:type="spellEnd"/>
      <w:r w:rsidRPr="00DC441C">
        <w:rPr>
          <w:rFonts w:ascii="Times New Roman" w:eastAsia="Times New Roman" w:hAnsi="Times New Roman" w:cs="Times New Roman"/>
          <w:sz w:val="24"/>
          <w:szCs w:val="24"/>
        </w:rPr>
        <w:t xml:space="preserve">, OR ELSE obtain a better knowledge of the Greek, and Hebrew than the </w:t>
      </w:r>
      <w:proofErr w:type="spellStart"/>
      <w:r w:rsidRPr="00DC441C">
        <w:rPr>
          <w:rFonts w:ascii="Times New Roman" w:eastAsia="Times New Roman" w:hAnsi="Times New Roman" w:cs="Times New Roman"/>
          <w:sz w:val="24"/>
          <w:szCs w:val="24"/>
        </w:rPr>
        <w:t>KJV</w:t>
      </w:r>
      <w:proofErr w:type="spellEnd"/>
      <w:r w:rsidRPr="00DC441C">
        <w:rPr>
          <w:rFonts w:ascii="Times New Roman" w:eastAsia="Times New Roman" w:hAnsi="Times New Roman" w:cs="Times New Roman"/>
          <w:sz w:val="24"/>
          <w:szCs w:val="24"/>
        </w:rPr>
        <w:t xml:space="preserve"> translators, and spend more time than their accumulated years of work to produce the errorless, preservation of the inspired word of God. You </w:t>
      </w:r>
      <w:proofErr w:type="spellStart"/>
      <w:proofErr w:type="gramStart"/>
      <w:r w:rsidRPr="00DC441C">
        <w:rPr>
          <w:rFonts w:ascii="Times New Roman" w:eastAsia="Times New Roman" w:hAnsi="Times New Roman" w:cs="Times New Roman"/>
          <w:sz w:val="24"/>
          <w:szCs w:val="24"/>
        </w:rPr>
        <w:t>can not</w:t>
      </w:r>
      <w:proofErr w:type="spellEnd"/>
      <w:proofErr w:type="gramEnd"/>
      <w:r w:rsidRPr="00DC441C">
        <w:rPr>
          <w:rFonts w:ascii="Times New Roman" w:eastAsia="Times New Roman" w:hAnsi="Times New Roman" w:cs="Times New Roman"/>
          <w:sz w:val="24"/>
          <w:szCs w:val="24"/>
        </w:rPr>
        <w:t xml:space="preserve"> just adapt one word, or one phrase to your liking from what you know of Greek or Hebrew. The entire Bible is the context. Do it all over, or ACCEPT IT ALL. </w:t>
      </w:r>
      <w:proofErr w:type="gramStart"/>
      <w:r w:rsidRPr="00DC441C">
        <w:rPr>
          <w:rFonts w:ascii="Times New Roman" w:eastAsia="Times New Roman" w:hAnsi="Times New Roman" w:cs="Times New Roman"/>
          <w:sz w:val="24"/>
          <w:szCs w:val="24"/>
        </w:rPr>
        <w:t>-- 2 Peter 1:20 Knowing this first, that no prophecy of the scripture is of any private interpretation.</w:t>
      </w:r>
      <w:proofErr w:type="gramEnd"/>
    </w:p>
    <w:p w:rsidR="001957B8" w:rsidRDefault="001957B8"/>
    <w:sectPr w:rsidR="001957B8" w:rsidSect="00DC441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DC441C"/>
    <w:rsid w:val="001957B8"/>
    <w:rsid w:val="00DC44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7B8"/>
  </w:style>
  <w:style w:type="paragraph" w:styleId="Heading2">
    <w:name w:val="heading 2"/>
    <w:basedOn w:val="Normal"/>
    <w:link w:val="Heading2Char"/>
    <w:uiPriority w:val="9"/>
    <w:qFormat/>
    <w:rsid w:val="00DC441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C441C"/>
    <w:rPr>
      <w:rFonts w:ascii="Times New Roman" w:eastAsia="Times New Roman" w:hAnsi="Times New Roman" w:cs="Times New Roman"/>
      <w:b/>
      <w:bCs/>
      <w:sz w:val="36"/>
      <w:szCs w:val="36"/>
    </w:rPr>
  </w:style>
  <w:style w:type="character" w:customStyle="1" w:styleId="timelineunitcontainer">
    <w:name w:val="timelineunitcontainer"/>
    <w:basedOn w:val="DefaultParagraphFont"/>
    <w:rsid w:val="00DC441C"/>
  </w:style>
  <w:style w:type="paragraph" w:styleId="NormalWeb">
    <w:name w:val="Normal (Web)"/>
    <w:basedOn w:val="Normal"/>
    <w:uiPriority w:val="99"/>
    <w:semiHidden/>
    <w:unhideWhenUsed/>
    <w:rsid w:val="00DC44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66777231">
      <w:bodyDiv w:val="1"/>
      <w:marLeft w:val="0"/>
      <w:marRight w:val="0"/>
      <w:marTop w:val="0"/>
      <w:marBottom w:val="0"/>
      <w:divBdr>
        <w:top w:val="none" w:sz="0" w:space="0" w:color="auto"/>
        <w:left w:val="none" w:sz="0" w:space="0" w:color="auto"/>
        <w:bottom w:val="none" w:sz="0" w:space="0" w:color="auto"/>
        <w:right w:val="none" w:sz="0" w:space="0" w:color="auto"/>
      </w:divBdr>
      <w:divsChild>
        <w:div w:id="52703159">
          <w:marLeft w:val="0"/>
          <w:marRight w:val="0"/>
          <w:marTop w:val="0"/>
          <w:marBottom w:val="0"/>
          <w:divBdr>
            <w:top w:val="none" w:sz="0" w:space="0" w:color="auto"/>
            <w:left w:val="none" w:sz="0" w:space="0" w:color="auto"/>
            <w:bottom w:val="none" w:sz="0" w:space="0" w:color="auto"/>
            <w:right w:val="none" w:sz="0" w:space="0" w:color="auto"/>
          </w:divBdr>
          <w:divsChild>
            <w:div w:id="1142621638">
              <w:marLeft w:val="0"/>
              <w:marRight w:val="0"/>
              <w:marTop w:val="0"/>
              <w:marBottom w:val="0"/>
              <w:divBdr>
                <w:top w:val="none" w:sz="0" w:space="0" w:color="auto"/>
                <w:left w:val="none" w:sz="0" w:space="0" w:color="auto"/>
                <w:bottom w:val="none" w:sz="0" w:space="0" w:color="auto"/>
                <w:right w:val="none" w:sz="0" w:space="0" w:color="auto"/>
              </w:divBdr>
            </w:div>
          </w:divsChild>
        </w:div>
        <w:div w:id="246767215">
          <w:marLeft w:val="0"/>
          <w:marRight w:val="0"/>
          <w:marTop w:val="0"/>
          <w:marBottom w:val="0"/>
          <w:divBdr>
            <w:top w:val="none" w:sz="0" w:space="0" w:color="auto"/>
            <w:left w:val="none" w:sz="0" w:space="0" w:color="auto"/>
            <w:bottom w:val="none" w:sz="0" w:space="0" w:color="auto"/>
            <w:right w:val="none" w:sz="0" w:space="0" w:color="auto"/>
          </w:divBdr>
        </w:div>
        <w:div w:id="602618096">
          <w:marLeft w:val="0"/>
          <w:marRight w:val="0"/>
          <w:marTop w:val="0"/>
          <w:marBottom w:val="0"/>
          <w:divBdr>
            <w:top w:val="none" w:sz="0" w:space="0" w:color="auto"/>
            <w:left w:val="none" w:sz="0" w:space="0" w:color="auto"/>
            <w:bottom w:val="none" w:sz="0" w:space="0" w:color="auto"/>
            <w:right w:val="none" w:sz="0" w:space="0" w:color="auto"/>
          </w:divBdr>
          <w:divsChild>
            <w:div w:id="194218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cp:revision>
  <dcterms:created xsi:type="dcterms:W3CDTF">2014-04-18T03:41:00Z</dcterms:created>
  <dcterms:modified xsi:type="dcterms:W3CDTF">2014-04-18T03:41:00Z</dcterms:modified>
</cp:coreProperties>
</file>