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19" w:rsidRPr="00923919" w:rsidRDefault="00923919" w:rsidP="00923919">
      <w:pPr>
        <w:shd w:val="clear" w:color="auto" w:fill="FFFFFF"/>
        <w:spacing w:after="33" w:line="240" w:lineRule="auto"/>
        <w:textAlignment w:val="center"/>
        <w:outlineLvl w:val="4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b/>
          <w:bCs/>
          <w:color w:val="90949C"/>
          <w:sz w:val="23"/>
        </w:rPr>
        <w:fldChar w:fldCharType="begin"/>
      </w:r>
      <w:r w:rsidRPr="00923919">
        <w:rPr>
          <w:rFonts w:ascii="Helvetica" w:eastAsia="Times New Roman" w:hAnsi="Helvetica" w:cs="Helvetica"/>
          <w:b/>
          <w:bCs/>
          <w:color w:val="90949C"/>
          <w:sz w:val="23"/>
        </w:rPr>
        <w:instrText xml:space="preserve"> HYPERLINK "https://www.facebook.com/mike.mcglathery" </w:instrText>
      </w:r>
      <w:r w:rsidRPr="00923919">
        <w:rPr>
          <w:rFonts w:ascii="Helvetica" w:eastAsia="Times New Roman" w:hAnsi="Helvetica" w:cs="Helvetica"/>
          <w:b/>
          <w:bCs/>
          <w:color w:val="90949C"/>
          <w:sz w:val="23"/>
        </w:rPr>
        <w:fldChar w:fldCharType="separate"/>
      </w:r>
      <w:r w:rsidRPr="00923919">
        <w:rPr>
          <w:rFonts w:ascii="Helvetica" w:eastAsia="Times New Roman" w:hAnsi="Helvetica" w:cs="Helvetica"/>
          <w:b/>
          <w:bCs/>
          <w:color w:val="365899"/>
          <w:sz w:val="23"/>
          <w:u w:val="single"/>
        </w:rPr>
        <w:t xml:space="preserve">Mike </w:t>
      </w:r>
      <w:proofErr w:type="spellStart"/>
      <w:r w:rsidRPr="00923919">
        <w:rPr>
          <w:rFonts w:ascii="Helvetica" w:eastAsia="Times New Roman" w:hAnsi="Helvetica" w:cs="Helvetica"/>
          <w:b/>
          <w:bCs/>
          <w:color w:val="365899"/>
          <w:sz w:val="23"/>
          <w:u w:val="single"/>
        </w:rPr>
        <w:t>McGlathery</w:t>
      </w:r>
      <w:proofErr w:type="spellEnd"/>
      <w:r w:rsidRPr="00923919">
        <w:rPr>
          <w:rFonts w:ascii="Helvetica" w:eastAsia="Times New Roman" w:hAnsi="Helvetica" w:cs="Helvetica"/>
          <w:b/>
          <w:bCs/>
          <w:color w:val="90949C"/>
          <w:sz w:val="23"/>
        </w:rPr>
        <w:fldChar w:fldCharType="end"/>
      </w:r>
    </w:p>
    <w:p w:rsidR="00923919" w:rsidRPr="00923919" w:rsidRDefault="00923919" w:rsidP="00923919">
      <w:pPr>
        <w:shd w:val="clear" w:color="auto" w:fill="FFFFFF"/>
        <w:spacing w:after="184" w:line="240" w:lineRule="auto"/>
        <w:textAlignment w:val="center"/>
        <w:rPr>
          <w:rFonts w:ascii="Helvetica" w:eastAsia="Times New Roman" w:hAnsi="Helvetica" w:cs="Helvetica"/>
          <w:color w:val="90949C"/>
          <w:sz w:val="20"/>
          <w:szCs w:val="20"/>
        </w:rPr>
      </w:pPr>
      <w:hyperlink r:id="rId4" w:tgtFrame="" w:history="1">
        <w:r w:rsidRPr="00923919">
          <w:rPr>
            <w:rFonts w:ascii="Helvetica" w:eastAsia="Times New Roman" w:hAnsi="Helvetica" w:cs="Helvetica"/>
            <w:color w:val="90949C"/>
            <w:sz w:val="20"/>
          </w:rPr>
          <w:t>April 27, 2015</w:t>
        </w:r>
      </w:hyperlink>
      <w:r w:rsidRPr="00923919">
        <w:rPr>
          <w:rFonts w:ascii="Helvetica" w:eastAsia="Times New Roman" w:hAnsi="Helvetica" w:cs="Helvetica"/>
          <w:color w:val="90949C"/>
          <w:sz w:val="20"/>
        </w:rPr>
        <w:t> </w:t>
      </w:r>
      <w:r w:rsidRPr="00923919">
        <w:rPr>
          <w:rFonts w:ascii="Helvetica" w:eastAsia="Times New Roman" w:hAnsi="Helvetica" w:cs="Helvetica"/>
          <w:color w:val="90949C"/>
          <w:sz w:val="20"/>
          <w:szCs w:val="20"/>
        </w:rPr>
        <w:t>·</w:t>
      </w:r>
      <w:r w:rsidRPr="00923919">
        <w:rPr>
          <w:rFonts w:ascii="Helvetica" w:eastAsia="Times New Roman" w:hAnsi="Helvetica" w:cs="Helvetica"/>
          <w:color w:val="90949C"/>
          <w:sz w:val="20"/>
        </w:rPr>
        <w:t> </w:t>
      </w:r>
    </w:p>
    <w:p w:rsidR="00923919" w:rsidRPr="00923919" w:rsidRDefault="00923919" w:rsidP="00923919">
      <w:pPr>
        <w:shd w:val="clear" w:color="auto" w:fill="FFFFFF"/>
        <w:spacing w:after="0" w:line="301" w:lineRule="atLeast"/>
        <w:rPr>
          <w:rFonts w:ascii="Georgia" w:eastAsia="Times New Roman" w:hAnsi="Georgia" w:cs="Helvetica"/>
          <w:b/>
          <w:bCs/>
          <w:color w:val="1D2129"/>
          <w:sz w:val="23"/>
          <w:szCs w:val="23"/>
        </w:rPr>
      </w:pPr>
      <w:hyperlink r:id="rId5" w:history="1">
        <w:r w:rsidRPr="00923919">
          <w:rPr>
            <w:rFonts w:ascii="Georgia" w:eastAsia="Times New Roman" w:hAnsi="Georgia" w:cs="Helvetica"/>
            <w:b/>
            <w:bCs/>
            <w:color w:val="1D2129"/>
            <w:sz w:val="23"/>
            <w:u w:val="single"/>
          </w:rPr>
          <w:t>Nine Questions - Which Gospel Saves Today?</w:t>
        </w:r>
      </w:hyperlink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          Philippians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4:15  Now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ye Philippians know also, that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         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BEGINNING OF THE GOSPEL, when I departed from Macedonia,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         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no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church communicated with me as concerning giving and receiving, but ye only.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#1:  What does Philippians 4:15 say happened when Paul "departed from Macedonia"?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It was "The beginning of the gospel".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#2: When was it that Paul "departed from Macedonia"?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In Acts 20:6 "And we sailed away from Philippi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after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days of unleavened bread,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came unto them to Troas in five days; where we abode seven days."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#3: Is Philippi part of Macedonia?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 Yes.  Acts 16:12 "And from thence to Philippi,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which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is the chief city of that part of Macedonia,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a colony: and we were in that city abiding certain days".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#4: What gospel could have begun in Acts 20:6?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ANSWER:  Acts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20:24  "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But none of these things move me, neither count I my life dear unto myself,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so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that I might finish my course with joy,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THE MINISTRY, which I HAVE RECEIVED of the Lord Jesus,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to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testify the GOSPEL OF THE GRACE OF GOD".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#5: Should we be ignoring, or neglecting the "gospel of Christ"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by which God saved believing Jews and Greeks into the body of Christ, from Acts 9:6 through Acts 20:5,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before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gospel of the grace of God to all men?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No. Romans 1:16 "For I am not ashamed of the gospel of Christ: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for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it is the power of God unto salvation to </w:t>
      </w:r>
      <w:proofErr w:type="spell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every one</w:t>
      </w:r>
      <w:proofErr w:type="spell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that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BELIEVETH;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to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JEW FIRST, and also to the Greek".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#6:  How can I know that "the beginning of the gospel" of the grace of God was to all men?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lastRenderedPageBreak/>
        <w:t xml:space="preserve">ANSWER: Titus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2:11  "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For the grace of God that </w:t>
      </w:r>
      <w:proofErr w:type="spell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bringeth</w:t>
      </w:r>
      <w:proofErr w:type="spell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salvation hath APPEARED TO ALL MEN...."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And, even later:  2 Timothy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4:17  "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Notwithstanding the Lord stood with me, and strengthened me;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that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by me THE PREACHING MIGHT BE FULLY KNOWN, AND THAT ALL THE GENTILES MIGHT HEAR: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I was delivered out of the mouth of the lion".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QUESTION #7: </w:t>
      </w: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Today,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does the gospel of the grace of God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have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same saving message as the gospel of Christ?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Yes.  Ephesians 1:12-13,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"That WE should be to the praise of his glory, WHO FIRST TRUSTED in Christ.</w:t>
      </w:r>
      <w:proofErr w:type="gramEnd"/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In whom YE ALSO trusted, after that YE heard the word of truth, the gospel of your salvation: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whom also after that YE believed, YE were sealed with that holy Spirit of promise...."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#8: Should we take any of our doctrine from Acts, rightly divided?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 Yes.  2 Timothy 3:16-17 "ALL SCRIPTURE is given by inspiration of God,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IS PROFITABLE FOR DOCTRINE,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for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reproof, for correction, for instruction in righteousness: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that</w:t>
      </w:r>
      <w:proofErr w:type="gramEnd"/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 xml:space="preserve"> the man of God may be perfect, THROUGHLY FURNISHED unto all good works".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23919" w:rsidRPr="00923919" w:rsidRDefault="00923919" w:rsidP="00923919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QUESTION #9: Should we believe our King James Bible?</w:t>
      </w:r>
    </w:p>
    <w:p w:rsidR="00923919" w:rsidRPr="00923919" w:rsidRDefault="00923919" w:rsidP="00923919">
      <w:pPr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23919">
        <w:rPr>
          <w:rFonts w:ascii="Helvetica" w:eastAsia="Times New Roman" w:hAnsi="Helvetica" w:cs="Helvetica"/>
          <w:color w:val="1D2129"/>
          <w:sz w:val="23"/>
          <w:szCs w:val="23"/>
        </w:rPr>
        <w:t>ANSWER:  YES!</w:t>
      </w:r>
    </w:p>
    <w:p w:rsidR="00124DD0" w:rsidRDefault="00124DD0" w:rsidP="0010788E">
      <w:pPr>
        <w:spacing w:after="0" w:line="240" w:lineRule="auto"/>
      </w:pPr>
    </w:p>
    <w:sectPr w:rsidR="00124DD0" w:rsidSect="001078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3919"/>
    <w:rsid w:val="0010788E"/>
    <w:rsid w:val="00124DD0"/>
    <w:rsid w:val="00843D44"/>
    <w:rsid w:val="00923919"/>
    <w:rsid w:val="00C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0"/>
  </w:style>
  <w:style w:type="paragraph" w:styleId="Heading5">
    <w:name w:val="heading 5"/>
    <w:basedOn w:val="Normal"/>
    <w:link w:val="Heading5Char"/>
    <w:uiPriority w:val="9"/>
    <w:qFormat/>
    <w:rsid w:val="009239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39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923919"/>
  </w:style>
  <w:style w:type="character" w:styleId="Hyperlink">
    <w:name w:val="Hyperlink"/>
    <w:basedOn w:val="DefaultParagraphFont"/>
    <w:uiPriority w:val="99"/>
    <w:semiHidden/>
    <w:unhideWhenUsed/>
    <w:rsid w:val="00923919"/>
    <w:rPr>
      <w:color w:val="0000FF"/>
      <w:u w:val="single"/>
    </w:rPr>
  </w:style>
  <w:style w:type="character" w:customStyle="1" w:styleId="fsm">
    <w:name w:val="fsm"/>
    <w:basedOn w:val="DefaultParagraphFont"/>
    <w:rsid w:val="00923919"/>
  </w:style>
  <w:style w:type="character" w:customStyle="1" w:styleId="timestampcontent">
    <w:name w:val="timestampcontent"/>
    <w:basedOn w:val="DefaultParagraphFont"/>
    <w:rsid w:val="00923919"/>
  </w:style>
  <w:style w:type="character" w:customStyle="1" w:styleId="apple-converted-space">
    <w:name w:val="apple-converted-space"/>
    <w:basedOn w:val="DefaultParagraphFont"/>
    <w:rsid w:val="00923919"/>
  </w:style>
  <w:style w:type="paragraph" w:styleId="NormalWeb">
    <w:name w:val="Normal (Web)"/>
    <w:basedOn w:val="Normal"/>
    <w:uiPriority w:val="99"/>
    <w:semiHidden/>
    <w:unhideWhenUsed/>
    <w:rsid w:val="0092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61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1764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3519">
                          <w:marLeft w:val="0"/>
                          <w:marRight w:val="0"/>
                          <w:marTop w:val="268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otes/mike-mcglathery/nine-questions-which-gospel-saves-today/10153211390246335" TargetMode="External"/><Relationship Id="rId4" Type="http://schemas.openxmlformats.org/officeDocument/2006/relationships/hyperlink" Target="https://www.facebook.com/notes/mike-mcglathery/nine-questions-which-gospel-saves-today/10153211390246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</cp:revision>
  <dcterms:created xsi:type="dcterms:W3CDTF">2017-02-26T04:44:00Z</dcterms:created>
  <dcterms:modified xsi:type="dcterms:W3CDTF">2017-02-26T04:45:00Z</dcterms:modified>
</cp:coreProperties>
</file>